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3A2" w:rsidRPr="008718AB" w:rsidRDefault="008D53A2" w:rsidP="008D53A2">
      <w:pPr>
        <w:jc w:val="center"/>
        <w:rPr>
          <w:rFonts w:ascii="黑体" w:eastAsia="黑体"/>
          <w:b/>
          <w:color w:val="FF0000"/>
          <w:sz w:val="84"/>
          <w:szCs w:val="84"/>
        </w:rPr>
      </w:pPr>
      <w:bookmarkStart w:id="0" w:name="OLE_LINK2"/>
      <w:bookmarkStart w:id="1" w:name="OLE_LINK1"/>
      <w:r w:rsidRPr="008718AB">
        <w:rPr>
          <w:rFonts w:ascii="黑体" w:eastAsia="黑体" w:hint="eastAsia"/>
          <w:b/>
          <w:color w:val="FF0000"/>
          <w:sz w:val="84"/>
          <w:szCs w:val="84"/>
        </w:rPr>
        <w:t>新疆师范大学科研处</w:t>
      </w:r>
    </w:p>
    <w:p w:rsidR="008D53A2" w:rsidRPr="008718AB" w:rsidRDefault="008D53A2" w:rsidP="008D53A2">
      <w:pPr>
        <w:jc w:val="center"/>
        <w:rPr>
          <w:rFonts w:ascii="幼圆" w:eastAsia="幼圆"/>
          <w:b/>
          <w:sz w:val="32"/>
          <w:szCs w:val="32"/>
        </w:rPr>
      </w:pPr>
      <w:r w:rsidRPr="008718AB">
        <w:rPr>
          <w:rFonts w:ascii="幼圆" w:eastAsia="幼圆" w:hint="eastAsia"/>
          <w:b/>
          <w:sz w:val="32"/>
          <w:szCs w:val="32"/>
        </w:rPr>
        <w:t>科研处通知</w:t>
      </w:r>
      <w:r>
        <w:rPr>
          <w:rFonts w:ascii="幼圆" w:eastAsia="幼圆" w:hint="eastAsia"/>
          <w:b/>
          <w:sz w:val="32"/>
          <w:szCs w:val="32"/>
        </w:rPr>
        <w:t>[2020</w:t>
      </w:r>
      <w:r w:rsidRPr="008718AB">
        <w:rPr>
          <w:rFonts w:ascii="幼圆" w:eastAsia="幼圆" w:hint="eastAsia"/>
          <w:b/>
          <w:sz w:val="32"/>
          <w:szCs w:val="32"/>
        </w:rPr>
        <w:t>]</w:t>
      </w:r>
      <w:r>
        <w:rPr>
          <w:rFonts w:ascii="幼圆" w:eastAsia="幼圆" w:hint="eastAsia"/>
          <w:b/>
          <w:sz w:val="32"/>
          <w:szCs w:val="32"/>
        </w:rPr>
        <w:t xml:space="preserve"> 2</w:t>
      </w:r>
      <w:r w:rsidRPr="008718AB">
        <w:rPr>
          <w:rFonts w:ascii="幼圆" w:eastAsia="幼圆" w:hint="eastAsia"/>
          <w:b/>
          <w:sz w:val="32"/>
          <w:szCs w:val="32"/>
        </w:rPr>
        <w:t>号</w:t>
      </w:r>
    </w:p>
    <w:p w:rsidR="008D53A2" w:rsidRPr="00260AC6" w:rsidRDefault="008D53A2" w:rsidP="008D53A2">
      <w:pPr>
        <w:rPr>
          <w:b/>
          <w:color w:val="4C4C4C"/>
          <w:sz w:val="28"/>
          <w:szCs w:val="28"/>
        </w:rPr>
      </w:pPr>
      <w:r w:rsidRPr="008718AB">
        <w:rPr>
          <w:rFonts w:hint="eastAsia"/>
          <w:noProof/>
        </w:rPr>
        <mc:AlternateContent>
          <mc:Choice Requires="wps">
            <w:drawing>
              <wp:anchor distT="0" distB="0" distL="114300" distR="114300" simplePos="0" relativeHeight="251659264" behindDoc="0" locked="0" layoutInCell="1" allowOverlap="1" wp14:anchorId="5AABCDC5" wp14:editId="0C01EFB6">
                <wp:simplePos x="0" y="0"/>
                <wp:positionH relativeFrom="column">
                  <wp:posOffset>-228600</wp:posOffset>
                </wp:positionH>
                <wp:positionV relativeFrom="paragraph">
                  <wp:posOffset>99060</wp:posOffset>
                </wp:positionV>
                <wp:extent cx="5943600" cy="0"/>
                <wp:effectExtent l="0" t="28575" r="0" b="2857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FF0000"/>
                          </a:solidFill>
                          <a:round/>
                        </a:ln>
                      </wps:spPr>
                      <wps:bodyPr/>
                    </wps:wsp>
                  </a:graphicData>
                </a:graphic>
              </wp:anchor>
            </w:drawing>
          </mc:Choice>
          <mc:Fallback>
            <w:pict>
              <v:line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8pt,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" strokecolor="red" strokeweight="4.5pt">
                <v:stroke linestyle="thickThin"/>
              </v:line>
            </w:pict>
          </mc:Fallback>
        </mc:AlternateContent>
      </w:r>
      <w:bookmarkEnd w:id="0"/>
      <w:bookmarkEnd w:id="1"/>
    </w:p>
    <w:p w:rsidR="007F2B66" w:rsidRPr="00276C26" w:rsidRDefault="00276C26" w:rsidP="00276C26">
      <w:pPr>
        <w:pStyle w:val="a3"/>
        <w:shd w:val="clear" w:color="auto" w:fill="FFFFFF"/>
        <w:spacing w:before="0" w:beforeAutospacing="0" w:after="0" w:afterAutospacing="0" w:line="500" w:lineRule="exact"/>
        <w:ind w:firstLineChars="200" w:firstLine="600"/>
        <w:jc w:val="both"/>
        <w:rPr>
          <w:rFonts w:asciiTheme="minorEastAsia" w:eastAsiaTheme="minorEastAsia" w:hAnsiTheme="minorEastAsia"/>
        </w:rPr>
      </w:pPr>
      <w:r w:rsidRPr="00276C26">
        <w:rPr>
          <w:rFonts w:ascii="微软雅黑" w:eastAsia="微软雅黑" w:hAnsi="微软雅黑" w:hint="eastAsia"/>
          <w:b/>
          <w:bCs/>
          <w:sz w:val="30"/>
          <w:szCs w:val="30"/>
          <w:shd w:val="clear" w:color="auto" w:fill="FFFFFF"/>
        </w:rPr>
        <w:t>关于申报国家民委民族研究项目20</w:t>
      </w:r>
      <w:r>
        <w:rPr>
          <w:rFonts w:ascii="微软雅黑" w:eastAsia="微软雅黑" w:hAnsi="微软雅黑" w:hint="eastAsia"/>
          <w:b/>
          <w:bCs/>
          <w:sz w:val="30"/>
          <w:szCs w:val="30"/>
          <w:shd w:val="clear" w:color="auto" w:fill="FFFFFF"/>
        </w:rPr>
        <w:t>20</w:t>
      </w:r>
      <w:r w:rsidRPr="00276C26">
        <w:rPr>
          <w:rFonts w:ascii="微软雅黑" w:eastAsia="微软雅黑" w:hAnsi="微软雅黑" w:hint="eastAsia"/>
          <w:b/>
          <w:bCs/>
          <w:sz w:val="30"/>
          <w:szCs w:val="30"/>
          <w:shd w:val="clear" w:color="auto" w:fill="FFFFFF"/>
        </w:rPr>
        <w:t>年度课题的通知</w:t>
      </w:r>
    </w:p>
    <w:p w:rsidR="00D34374" w:rsidRDefault="00D34374" w:rsidP="008D53A2">
      <w:pPr>
        <w:pStyle w:val="a3"/>
        <w:shd w:val="clear" w:color="auto" w:fill="FFFFFF"/>
        <w:spacing w:before="0" w:beforeAutospacing="0" w:after="0" w:afterAutospacing="0" w:line="500" w:lineRule="exact"/>
        <w:jc w:val="both"/>
        <w:rPr>
          <w:rFonts w:asciiTheme="minorEastAsia" w:eastAsiaTheme="minorEastAsia" w:hAnsiTheme="minorEastAsia"/>
          <w:color w:val="000000"/>
        </w:rPr>
      </w:pPr>
    </w:p>
    <w:p w:rsidR="00D34374" w:rsidRPr="00D34374" w:rsidRDefault="0010523E" w:rsidP="008D53A2">
      <w:pPr>
        <w:pStyle w:val="a3"/>
        <w:shd w:val="clear" w:color="auto" w:fill="FFFFFF"/>
        <w:spacing w:before="0" w:beforeAutospacing="0" w:after="0" w:afterAutospacing="0" w:line="500" w:lineRule="exact"/>
        <w:jc w:val="both"/>
        <w:rPr>
          <w:rFonts w:asciiTheme="minorEastAsia" w:eastAsiaTheme="minorEastAsia" w:hAnsiTheme="minorEastAsia"/>
          <w:color w:val="000000"/>
        </w:rPr>
      </w:pPr>
      <w:r w:rsidRPr="007F2B66">
        <w:rPr>
          <w:rFonts w:asciiTheme="minorEastAsia" w:eastAsiaTheme="minorEastAsia" w:hAnsiTheme="minorEastAsia" w:hint="eastAsia"/>
          <w:color w:val="000000"/>
        </w:rPr>
        <w:t>各部门、各学院：</w:t>
      </w:r>
    </w:p>
    <w:p w:rsidR="0010523E" w:rsidRPr="007F2B66" w:rsidRDefault="0010523E" w:rsidP="007F2B66">
      <w:pPr>
        <w:pStyle w:val="a3"/>
        <w:shd w:val="clear" w:color="auto" w:fill="FFFFFF"/>
        <w:spacing w:before="0" w:beforeAutospacing="0" w:after="0" w:afterAutospacing="0" w:line="500" w:lineRule="exact"/>
        <w:ind w:firstLineChars="200" w:firstLine="480"/>
        <w:jc w:val="both"/>
        <w:rPr>
          <w:rFonts w:asciiTheme="minorEastAsia" w:eastAsiaTheme="minorEastAsia" w:hAnsiTheme="minorEastAsia"/>
          <w:color w:val="4C4C4C"/>
        </w:rPr>
      </w:pPr>
      <w:r w:rsidRPr="007F2B66">
        <w:rPr>
          <w:rFonts w:asciiTheme="minorEastAsia" w:eastAsiaTheme="minorEastAsia" w:hAnsiTheme="minorEastAsia" w:hint="eastAsia"/>
        </w:rPr>
        <w:t>为深入贯彻习近平新时代中国特色社会主义思想，加强民族领域基础理论问题和重大现实问题研究，创新中国特色社会主义民族理论政策的话语体系，提升在国际上的影响力和感召力，根据《国家民委科研项目管理办法》有关规定，</w:t>
      </w:r>
      <w:proofErr w:type="gramStart"/>
      <w:r w:rsidRPr="007F2B66">
        <w:rPr>
          <w:rFonts w:asciiTheme="minorEastAsia" w:eastAsiaTheme="minorEastAsia" w:hAnsiTheme="minorEastAsia" w:hint="eastAsia"/>
        </w:rPr>
        <w:t>现启动</w:t>
      </w:r>
      <w:proofErr w:type="gramEnd"/>
      <w:r w:rsidRPr="007F2B66">
        <w:rPr>
          <w:rFonts w:asciiTheme="minorEastAsia" w:eastAsiaTheme="minorEastAsia" w:hAnsiTheme="minorEastAsia" w:hint="eastAsia"/>
        </w:rPr>
        <w:t>国家民委民族研究项目2020年度课题申报工作。相关事宜通知如下。</w:t>
      </w:r>
    </w:p>
    <w:p w:rsidR="0010523E" w:rsidRPr="0010523E" w:rsidRDefault="0010523E" w:rsidP="007F2B66">
      <w:pPr>
        <w:widowControl/>
        <w:spacing w:line="500" w:lineRule="exact"/>
        <w:ind w:firstLineChars="200" w:firstLine="480"/>
        <w:rPr>
          <w:rFonts w:asciiTheme="minorEastAsia" w:hAnsiTheme="minorEastAsia" w:cs="宋体"/>
          <w:kern w:val="0"/>
          <w:sz w:val="24"/>
          <w:szCs w:val="24"/>
        </w:rPr>
      </w:pPr>
      <w:r w:rsidRPr="0010523E">
        <w:rPr>
          <w:rFonts w:asciiTheme="minorEastAsia" w:hAnsiTheme="minorEastAsia" w:cs="宋体" w:hint="eastAsia"/>
          <w:kern w:val="0"/>
          <w:sz w:val="24"/>
          <w:szCs w:val="24"/>
        </w:rPr>
        <w:t>一、国家民委民族研究项目2020年度课题申报的指导思想、项目类别、选题描述、参考方向、成果要求、申报时间等内容，详见《国家民委民族研究项目2020年度课题申报指南》（附件1）。</w:t>
      </w:r>
    </w:p>
    <w:p w:rsidR="0010523E" w:rsidRPr="0010523E" w:rsidRDefault="0010523E" w:rsidP="007F2B66">
      <w:pPr>
        <w:widowControl/>
        <w:spacing w:line="500" w:lineRule="exact"/>
        <w:ind w:firstLineChars="200" w:firstLine="480"/>
        <w:rPr>
          <w:rFonts w:asciiTheme="minorEastAsia" w:hAnsiTheme="minorEastAsia" w:cs="宋体"/>
          <w:kern w:val="0"/>
          <w:sz w:val="24"/>
          <w:szCs w:val="24"/>
        </w:rPr>
      </w:pPr>
      <w:r w:rsidRPr="0010523E">
        <w:rPr>
          <w:rFonts w:asciiTheme="minorEastAsia" w:hAnsiTheme="minorEastAsia" w:cs="宋体" w:hint="eastAsia"/>
          <w:kern w:val="0"/>
          <w:sz w:val="24"/>
          <w:szCs w:val="24"/>
        </w:rPr>
        <w:t>二、课题负责人只能申报一个课题，且不能作为课题组成员参加国家民委民族研究项目本年度其他课题的申请，课题组成员可参加两个课题的申请。已承担国家民委民族研究项目但</w:t>
      </w:r>
      <w:proofErr w:type="gramStart"/>
      <w:r w:rsidRPr="0010523E">
        <w:rPr>
          <w:rFonts w:asciiTheme="minorEastAsia" w:hAnsiTheme="minorEastAsia" w:cs="宋体" w:hint="eastAsia"/>
          <w:kern w:val="0"/>
          <w:sz w:val="24"/>
          <w:szCs w:val="24"/>
        </w:rPr>
        <w:t>尚未结项的</w:t>
      </w:r>
      <w:proofErr w:type="gramEnd"/>
      <w:r w:rsidRPr="0010523E">
        <w:rPr>
          <w:rFonts w:asciiTheme="minorEastAsia" w:hAnsiTheme="minorEastAsia" w:cs="宋体" w:hint="eastAsia"/>
          <w:kern w:val="0"/>
          <w:sz w:val="24"/>
          <w:szCs w:val="24"/>
        </w:rPr>
        <w:t>课题负责人不能申报。</w:t>
      </w:r>
    </w:p>
    <w:p w:rsidR="0010523E" w:rsidRPr="0010523E" w:rsidRDefault="0010523E" w:rsidP="007F2B66">
      <w:pPr>
        <w:widowControl/>
        <w:spacing w:line="500" w:lineRule="exact"/>
        <w:ind w:firstLineChars="200" w:firstLine="480"/>
        <w:rPr>
          <w:rFonts w:asciiTheme="minorEastAsia" w:hAnsiTheme="minorEastAsia" w:cs="宋体"/>
          <w:kern w:val="0"/>
          <w:sz w:val="24"/>
          <w:szCs w:val="24"/>
        </w:rPr>
      </w:pPr>
      <w:r w:rsidRPr="0010523E">
        <w:rPr>
          <w:rFonts w:asciiTheme="minorEastAsia" w:hAnsiTheme="minorEastAsia" w:cs="宋体" w:hint="eastAsia"/>
          <w:kern w:val="0"/>
          <w:sz w:val="24"/>
          <w:szCs w:val="24"/>
        </w:rPr>
        <w:t>三、申报者须按要求认真填写课题申请表和课题论证活页，并保证没有知识产权争议。凡在课题申请中弄虚作假者，按《国家民委科研项目管理办法》相关规定处理。</w:t>
      </w:r>
    </w:p>
    <w:p w:rsidR="0010523E" w:rsidRPr="007F2B66" w:rsidRDefault="0010523E" w:rsidP="007F2B66">
      <w:pPr>
        <w:widowControl/>
        <w:spacing w:line="500" w:lineRule="exact"/>
        <w:ind w:firstLineChars="200" w:firstLine="480"/>
        <w:rPr>
          <w:rFonts w:asciiTheme="minorEastAsia" w:hAnsiTheme="minorEastAsia" w:cs="宋体"/>
          <w:color w:val="FF0000"/>
          <w:kern w:val="0"/>
          <w:sz w:val="24"/>
          <w:szCs w:val="24"/>
        </w:rPr>
      </w:pPr>
      <w:r w:rsidRPr="0010523E">
        <w:rPr>
          <w:rFonts w:asciiTheme="minorEastAsia" w:hAnsiTheme="minorEastAsia" w:cs="宋体" w:hint="eastAsia"/>
          <w:kern w:val="0"/>
          <w:sz w:val="24"/>
          <w:szCs w:val="24"/>
        </w:rPr>
        <w:t>四、根据近3年申报国家民委民族研究招标项目的数量情况，</w:t>
      </w:r>
      <w:r w:rsidRPr="007F2B66">
        <w:rPr>
          <w:rFonts w:asciiTheme="minorEastAsia" w:hAnsiTheme="minorEastAsia" w:cs="宋体" w:hint="eastAsia"/>
          <w:kern w:val="0"/>
          <w:sz w:val="24"/>
          <w:szCs w:val="24"/>
        </w:rPr>
        <w:t>我</w:t>
      </w:r>
      <w:proofErr w:type="gramStart"/>
      <w:r w:rsidRPr="007F2B66">
        <w:rPr>
          <w:rFonts w:asciiTheme="minorEastAsia" w:hAnsiTheme="minorEastAsia" w:cs="宋体" w:hint="eastAsia"/>
          <w:kern w:val="0"/>
          <w:sz w:val="24"/>
          <w:szCs w:val="24"/>
        </w:rPr>
        <w:t>校</w:t>
      </w:r>
      <w:r w:rsidRPr="0010523E">
        <w:rPr>
          <w:rFonts w:asciiTheme="minorEastAsia" w:hAnsiTheme="minorEastAsia" w:cs="宋体" w:hint="eastAsia"/>
          <w:kern w:val="0"/>
          <w:sz w:val="24"/>
          <w:szCs w:val="24"/>
        </w:rPr>
        <w:t>本次</w:t>
      </w:r>
      <w:proofErr w:type="gramEnd"/>
      <w:r w:rsidRPr="0010523E">
        <w:rPr>
          <w:rFonts w:asciiTheme="minorEastAsia" w:hAnsiTheme="minorEastAsia" w:cs="宋体" w:hint="eastAsia"/>
          <w:kern w:val="0"/>
          <w:sz w:val="24"/>
          <w:szCs w:val="24"/>
        </w:rPr>
        <w:t>申报数量不得超过30项。</w:t>
      </w:r>
      <w:r w:rsidRPr="007F2B66">
        <w:rPr>
          <w:rFonts w:asciiTheme="minorEastAsia" w:hAnsiTheme="minorEastAsia" w:cs="宋体" w:hint="eastAsia"/>
          <w:color w:val="FF0000"/>
          <w:kern w:val="0"/>
          <w:sz w:val="24"/>
          <w:szCs w:val="24"/>
        </w:rPr>
        <w:t xml:space="preserve">　</w:t>
      </w:r>
    </w:p>
    <w:p w:rsidR="0010523E" w:rsidRPr="007F2B66" w:rsidRDefault="0010523E" w:rsidP="007F2B66">
      <w:pPr>
        <w:pStyle w:val="a3"/>
        <w:shd w:val="clear" w:color="auto" w:fill="FFFFFF"/>
        <w:spacing w:before="0" w:beforeAutospacing="0" w:after="0" w:afterAutospacing="0" w:line="500" w:lineRule="exact"/>
        <w:ind w:firstLineChars="200" w:firstLine="480"/>
        <w:jc w:val="both"/>
        <w:rPr>
          <w:rFonts w:asciiTheme="minorEastAsia" w:eastAsiaTheme="minorEastAsia" w:hAnsiTheme="minorEastAsia"/>
        </w:rPr>
      </w:pPr>
      <w:r w:rsidRPr="007F2B66">
        <w:rPr>
          <w:rFonts w:asciiTheme="minorEastAsia" w:eastAsiaTheme="minorEastAsia" w:hAnsiTheme="minorEastAsia" w:hint="eastAsia"/>
        </w:rPr>
        <w:t>五、材料报送程序及要求：</w:t>
      </w:r>
    </w:p>
    <w:p w:rsidR="0010523E" w:rsidRPr="00B90569" w:rsidRDefault="0010523E" w:rsidP="007F2B66">
      <w:pPr>
        <w:pStyle w:val="a3"/>
        <w:shd w:val="clear" w:color="auto" w:fill="FFFFFF"/>
        <w:spacing w:before="0" w:beforeAutospacing="0" w:after="0" w:afterAutospacing="0" w:line="500" w:lineRule="exact"/>
        <w:ind w:firstLineChars="200" w:firstLine="480"/>
        <w:jc w:val="both"/>
        <w:rPr>
          <w:rFonts w:asciiTheme="minorEastAsia" w:eastAsiaTheme="minorEastAsia" w:hAnsiTheme="minorEastAsia"/>
        </w:rPr>
      </w:pPr>
      <w:r w:rsidRPr="007F2B66">
        <w:rPr>
          <w:rFonts w:asciiTheme="minorEastAsia" w:eastAsiaTheme="minorEastAsia" w:hAnsiTheme="minorEastAsia" w:hint="eastAsia"/>
          <w:color w:val="000000"/>
        </w:rPr>
        <w:t>1.各学</w:t>
      </w:r>
      <w:r w:rsidR="007A52AB">
        <w:rPr>
          <w:rFonts w:asciiTheme="minorEastAsia" w:eastAsiaTheme="minorEastAsia" w:hAnsiTheme="minorEastAsia" w:hint="eastAsia"/>
          <w:color w:val="000000"/>
        </w:rPr>
        <w:t>院科研秘书要确实履行职责，务必根据申报通知要求对本学院项目申报材料</w:t>
      </w:r>
      <w:r w:rsidRPr="007F2B66">
        <w:rPr>
          <w:rFonts w:asciiTheme="minorEastAsia" w:eastAsiaTheme="minorEastAsia" w:hAnsiTheme="minorEastAsia" w:hint="eastAsia"/>
          <w:color w:val="000000"/>
        </w:rPr>
        <w:t>进行初审</w:t>
      </w:r>
      <w:r w:rsidR="004D48E8">
        <w:rPr>
          <w:rFonts w:asciiTheme="minorEastAsia" w:eastAsiaTheme="minorEastAsia" w:hAnsiTheme="minorEastAsia" w:hint="eastAsia"/>
          <w:color w:val="000000"/>
        </w:rPr>
        <w:t>，</w:t>
      </w:r>
      <w:r w:rsidR="004D48E8" w:rsidRPr="00B90569">
        <w:rPr>
          <w:rFonts w:asciiTheme="minorEastAsia" w:eastAsiaTheme="minorEastAsia" w:hAnsiTheme="minorEastAsia" w:hint="eastAsia"/>
        </w:rPr>
        <w:t>严把政治关</w:t>
      </w:r>
      <w:r w:rsidRPr="00B90569">
        <w:rPr>
          <w:rFonts w:asciiTheme="minorEastAsia" w:eastAsiaTheme="minorEastAsia" w:hAnsiTheme="minorEastAsia" w:hint="eastAsia"/>
        </w:rPr>
        <w:t>。</w:t>
      </w:r>
    </w:p>
    <w:p w:rsidR="0010523E" w:rsidRPr="007F2B66" w:rsidRDefault="0010523E" w:rsidP="007F2B66">
      <w:pPr>
        <w:pStyle w:val="a3"/>
        <w:shd w:val="clear" w:color="auto" w:fill="FFFFFF"/>
        <w:spacing w:before="0" w:beforeAutospacing="0" w:after="0" w:afterAutospacing="0" w:line="500" w:lineRule="exact"/>
        <w:ind w:firstLineChars="200" w:firstLine="480"/>
        <w:jc w:val="both"/>
        <w:rPr>
          <w:rFonts w:asciiTheme="minorEastAsia" w:eastAsiaTheme="minorEastAsia" w:hAnsiTheme="minorEastAsia"/>
          <w:color w:val="000000"/>
        </w:rPr>
      </w:pPr>
      <w:r w:rsidRPr="007F2B66">
        <w:rPr>
          <w:rFonts w:asciiTheme="minorEastAsia" w:eastAsiaTheme="minorEastAsia" w:hAnsiTheme="minorEastAsia" w:hint="eastAsia"/>
          <w:color w:val="000000"/>
        </w:rPr>
        <w:lastRenderedPageBreak/>
        <w:t>2.科研秘书将初审合格的纸质《国家民委民族研究项目课题申请表》（附件2，以下简称《申请表》）和《国家民委民族研究项目〈课题论证〉活页》（附件3，以下简称《活页》）各</w:t>
      </w:r>
      <w:r w:rsidR="008D2A87">
        <w:rPr>
          <w:rFonts w:asciiTheme="minorEastAsia" w:eastAsiaTheme="minorEastAsia" w:hAnsiTheme="minorEastAsia" w:hint="eastAsia"/>
          <w:color w:val="000000"/>
        </w:rPr>
        <w:t>一</w:t>
      </w:r>
      <w:r w:rsidRPr="007F2B66">
        <w:rPr>
          <w:rFonts w:asciiTheme="minorEastAsia" w:eastAsiaTheme="minorEastAsia" w:hAnsiTheme="minorEastAsia" w:hint="eastAsia"/>
          <w:color w:val="000000"/>
        </w:rPr>
        <w:t>式</w:t>
      </w:r>
      <w:r w:rsidR="00DF4BAC">
        <w:rPr>
          <w:rFonts w:asciiTheme="minorEastAsia" w:eastAsiaTheme="minorEastAsia" w:hAnsiTheme="minorEastAsia" w:hint="eastAsia"/>
          <w:color w:val="000000"/>
        </w:rPr>
        <w:t>一</w:t>
      </w:r>
      <w:r w:rsidRPr="007F2B66">
        <w:rPr>
          <w:rFonts w:asciiTheme="minorEastAsia" w:eastAsiaTheme="minorEastAsia" w:hAnsiTheme="minorEastAsia" w:hint="eastAsia"/>
          <w:color w:val="000000"/>
        </w:rPr>
        <w:t>份（无需套印及签字）以及本学院</w:t>
      </w:r>
      <w:r w:rsidRPr="007F2B66">
        <w:rPr>
          <w:rFonts w:asciiTheme="minorEastAsia" w:eastAsiaTheme="minorEastAsia" w:hAnsiTheme="minorEastAsia" w:hint="eastAsia"/>
        </w:rPr>
        <w:t>《申报国家民委民族研究项目2020年度课题汇总一览表》</w:t>
      </w:r>
      <w:r w:rsidRPr="007F2B66">
        <w:rPr>
          <w:rFonts w:asciiTheme="minorEastAsia" w:eastAsiaTheme="minorEastAsia" w:hAnsiTheme="minorEastAsia" w:hint="eastAsia"/>
          <w:color w:val="000000"/>
        </w:rPr>
        <w:t>（附件4）电子和纸质版报送</w:t>
      </w:r>
      <w:proofErr w:type="gramStart"/>
      <w:r w:rsidRPr="007F2B66">
        <w:rPr>
          <w:rFonts w:asciiTheme="minorEastAsia" w:eastAsiaTheme="minorEastAsia" w:hAnsiTheme="minorEastAsia" w:hint="eastAsia"/>
          <w:color w:val="000000"/>
        </w:rPr>
        <w:t>至科研</w:t>
      </w:r>
      <w:proofErr w:type="gramEnd"/>
      <w:r w:rsidR="00DF4BAC">
        <w:rPr>
          <w:rFonts w:asciiTheme="minorEastAsia" w:eastAsiaTheme="minorEastAsia" w:hAnsiTheme="minorEastAsia" w:hint="eastAsia"/>
          <w:color w:val="000000"/>
        </w:rPr>
        <w:t>处，科研处进行</w:t>
      </w:r>
      <w:r w:rsidRPr="007F2B66">
        <w:rPr>
          <w:rFonts w:asciiTheme="minorEastAsia" w:eastAsiaTheme="minorEastAsia" w:hAnsiTheme="minorEastAsia" w:hint="eastAsia"/>
          <w:color w:val="000000"/>
        </w:rPr>
        <w:t>审核。</w:t>
      </w:r>
    </w:p>
    <w:p w:rsidR="0010523E" w:rsidRPr="00587889" w:rsidRDefault="0010523E" w:rsidP="007F2B66">
      <w:pPr>
        <w:pStyle w:val="a3"/>
        <w:shd w:val="clear" w:color="auto" w:fill="FFFFFF"/>
        <w:spacing w:before="0" w:beforeAutospacing="0" w:after="0" w:afterAutospacing="0" w:line="500" w:lineRule="exact"/>
        <w:ind w:firstLineChars="200" w:firstLine="480"/>
        <w:jc w:val="both"/>
        <w:rPr>
          <w:rFonts w:asciiTheme="minorEastAsia" w:eastAsiaTheme="minorEastAsia" w:hAnsiTheme="minorEastAsia"/>
        </w:rPr>
      </w:pPr>
      <w:r w:rsidRPr="007F2B66">
        <w:rPr>
          <w:rFonts w:asciiTheme="minorEastAsia" w:eastAsiaTheme="minorEastAsia" w:hAnsiTheme="minorEastAsia" w:hint="eastAsia"/>
          <w:color w:val="000000"/>
        </w:rPr>
        <w:t>3.</w:t>
      </w:r>
      <w:proofErr w:type="gramStart"/>
      <w:r w:rsidR="00DF4BAC">
        <w:rPr>
          <w:rFonts w:asciiTheme="minorEastAsia" w:eastAsiaTheme="minorEastAsia" w:hAnsiTheme="minorEastAsia" w:hint="eastAsia"/>
          <w:color w:val="000000"/>
        </w:rPr>
        <w:t>待科研</w:t>
      </w:r>
      <w:proofErr w:type="gramEnd"/>
      <w:r w:rsidR="00DF4BAC">
        <w:rPr>
          <w:rFonts w:asciiTheme="minorEastAsia" w:eastAsiaTheme="minorEastAsia" w:hAnsiTheme="minorEastAsia" w:hint="eastAsia"/>
          <w:color w:val="000000"/>
        </w:rPr>
        <w:t>处审核并修改合格后，最终</w:t>
      </w:r>
      <w:r w:rsidRPr="007F2B66">
        <w:rPr>
          <w:rFonts w:asciiTheme="minorEastAsia" w:eastAsiaTheme="minorEastAsia" w:hAnsiTheme="minorEastAsia" w:hint="eastAsia"/>
          <w:color w:val="000000"/>
        </w:rPr>
        <w:t>报送科研处的材料包括：《申请表》和《活页》，用A3纸张双面打印、中缝装订，各一式</w:t>
      </w:r>
      <w:r w:rsidR="00DF4BAC">
        <w:rPr>
          <w:rFonts w:asciiTheme="minorEastAsia" w:eastAsiaTheme="minorEastAsia" w:hAnsiTheme="minorEastAsia" w:hint="eastAsia"/>
          <w:color w:val="000000"/>
        </w:rPr>
        <w:t>四</w:t>
      </w:r>
      <w:r w:rsidRPr="007F2B66">
        <w:rPr>
          <w:rFonts w:asciiTheme="minorEastAsia" w:eastAsiaTheme="minorEastAsia" w:hAnsiTheme="minorEastAsia" w:hint="eastAsia"/>
          <w:color w:val="000000"/>
        </w:rPr>
        <w:t>份（签字完整，分开装订）；</w:t>
      </w:r>
      <w:hyperlink r:id="rId6" w:history="1">
        <w:r w:rsidR="00523642" w:rsidRPr="00523642">
          <w:rPr>
            <w:rFonts w:asciiTheme="minorEastAsia" w:eastAsiaTheme="minorEastAsia" w:hAnsiTheme="minorEastAsia" w:hint="eastAsia"/>
            <w:color w:val="000000"/>
          </w:rPr>
          <w:t>电子版（WORD文件格式）发送至446430949@qq.com</w:t>
        </w:r>
      </w:hyperlink>
      <w:r w:rsidRPr="00523642">
        <w:rPr>
          <w:rFonts w:asciiTheme="minorEastAsia" w:eastAsiaTheme="minorEastAsia" w:hAnsiTheme="minorEastAsia" w:hint="eastAsia"/>
          <w:color w:val="000000"/>
        </w:rPr>
        <w:t>。</w:t>
      </w:r>
    </w:p>
    <w:p w:rsidR="0010523E" w:rsidRPr="007F2B66" w:rsidRDefault="0010523E" w:rsidP="007F2B66">
      <w:pPr>
        <w:pStyle w:val="a3"/>
        <w:shd w:val="clear" w:color="auto" w:fill="FFFFFF"/>
        <w:spacing w:before="0" w:beforeAutospacing="0" w:after="0" w:afterAutospacing="0" w:line="500" w:lineRule="exact"/>
        <w:ind w:firstLineChars="200" w:firstLine="480"/>
        <w:jc w:val="both"/>
        <w:rPr>
          <w:rFonts w:asciiTheme="minorEastAsia" w:eastAsiaTheme="minorEastAsia" w:hAnsiTheme="minorEastAsia"/>
          <w:color w:val="4C4C4C"/>
        </w:rPr>
      </w:pPr>
      <w:r w:rsidRPr="007F2B66">
        <w:rPr>
          <w:rFonts w:asciiTheme="minorEastAsia" w:eastAsiaTheme="minorEastAsia" w:hAnsiTheme="minorEastAsia" w:hint="eastAsia"/>
          <w:color w:val="000000"/>
        </w:rPr>
        <w:t>4.以上材料均由科研秘书统一报送，科研处不受理个人申报。</w:t>
      </w:r>
    </w:p>
    <w:p w:rsidR="0010523E" w:rsidRPr="00B90569" w:rsidRDefault="0010523E" w:rsidP="007F2B66">
      <w:pPr>
        <w:pStyle w:val="a3"/>
        <w:shd w:val="clear" w:color="auto" w:fill="FFFFFF"/>
        <w:spacing w:before="0" w:beforeAutospacing="0" w:after="0" w:afterAutospacing="0" w:line="500" w:lineRule="exact"/>
        <w:ind w:firstLineChars="200" w:firstLine="480"/>
        <w:jc w:val="both"/>
        <w:rPr>
          <w:rFonts w:asciiTheme="minorEastAsia" w:eastAsiaTheme="minorEastAsia" w:hAnsiTheme="minorEastAsia"/>
        </w:rPr>
      </w:pPr>
      <w:r w:rsidRPr="00B90569">
        <w:rPr>
          <w:rFonts w:asciiTheme="minorEastAsia" w:eastAsiaTheme="minorEastAsia" w:hAnsiTheme="minorEastAsia" w:hint="eastAsia"/>
        </w:rPr>
        <w:t>科研处受理申报时间：2020年2月</w:t>
      </w:r>
      <w:r w:rsidR="004D48E8" w:rsidRPr="00B90569">
        <w:rPr>
          <w:rFonts w:asciiTheme="minorEastAsia" w:eastAsiaTheme="minorEastAsia" w:hAnsiTheme="minorEastAsia" w:hint="eastAsia"/>
        </w:rPr>
        <w:t>27日（星期四</w:t>
      </w:r>
      <w:r w:rsidRPr="00B90569">
        <w:rPr>
          <w:rFonts w:asciiTheme="minorEastAsia" w:eastAsiaTheme="minorEastAsia" w:hAnsiTheme="minorEastAsia" w:hint="eastAsia"/>
        </w:rPr>
        <w:t>）</w:t>
      </w:r>
      <w:r w:rsidR="00B90569" w:rsidRPr="00B90569">
        <w:rPr>
          <w:rFonts w:asciiTheme="minorEastAsia" w:eastAsiaTheme="minorEastAsia" w:hAnsiTheme="minorEastAsia" w:hint="eastAsia"/>
        </w:rPr>
        <w:t>11:00-</w:t>
      </w:r>
      <w:r w:rsidRPr="00B90569">
        <w:rPr>
          <w:rFonts w:asciiTheme="minorEastAsia" w:eastAsiaTheme="minorEastAsia" w:hAnsiTheme="minorEastAsia" w:hint="eastAsia"/>
        </w:rPr>
        <w:t xml:space="preserve">13:00，过期不予受理。　</w:t>
      </w:r>
    </w:p>
    <w:p w:rsidR="0010523E" w:rsidRPr="007F2B66" w:rsidRDefault="0010523E" w:rsidP="007F2B66">
      <w:pPr>
        <w:pStyle w:val="a3"/>
        <w:shd w:val="clear" w:color="auto" w:fill="FFFFFF"/>
        <w:spacing w:before="0" w:beforeAutospacing="0" w:after="0" w:afterAutospacing="0" w:line="500" w:lineRule="exact"/>
        <w:ind w:firstLineChars="200" w:firstLine="480"/>
        <w:jc w:val="both"/>
        <w:rPr>
          <w:rFonts w:asciiTheme="minorEastAsia" w:eastAsiaTheme="minorEastAsia" w:hAnsiTheme="minorEastAsia"/>
          <w:color w:val="4C4C4C"/>
        </w:rPr>
      </w:pPr>
      <w:r w:rsidRPr="007F2B66">
        <w:rPr>
          <w:rFonts w:asciiTheme="minorEastAsia" w:eastAsiaTheme="minorEastAsia" w:hAnsiTheme="minorEastAsia" w:hint="eastAsia"/>
          <w:color w:val="000000"/>
        </w:rPr>
        <w:t>联系人：文博   </w:t>
      </w:r>
      <w:r w:rsidR="00D02BF5">
        <w:rPr>
          <w:rFonts w:asciiTheme="minorEastAsia" w:eastAsiaTheme="minorEastAsia" w:hAnsiTheme="minorEastAsia" w:hint="eastAsia"/>
          <w:color w:val="000000"/>
        </w:rPr>
        <w:t xml:space="preserve">        </w:t>
      </w:r>
      <w:bookmarkStart w:id="2" w:name="_GoBack"/>
      <w:bookmarkEnd w:id="2"/>
      <w:r w:rsidR="00D02BF5">
        <w:rPr>
          <w:rFonts w:asciiTheme="minorEastAsia" w:eastAsiaTheme="minorEastAsia" w:hAnsiTheme="minorEastAsia" w:hint="eastAsia"/>
          <w:color w:val="000000"/>
        </w:rPr>
        <w:t xml:space="preserve">     </w:t>
      </w:r>
      <w:r w:rsidRPr="007F2B66">
        <w:rPr>
          <w:rFonts w:asciiTheme="minorEastAsia" w:eastAsiaTheme="minorEastAsia" w:hAnsiTheme="minorEastAsia" w:hint="eastAsia"/>
          <w:color w:val="000000"/>
        </w:rPr>
        <w:t> 电话：0991-4112171</w:t>
      </w:r>
    </w:p>
    <w:p w:rsidR="007F2B66" w:rsidRDefault="007F2B66" w:rsidP="007F2B66">
      <w:pPr>
        <w:spacing w:line="500" w:lineRule="exact"/>
        <w:ind w:right="720" w:firstLineChars="200" w:firstLine="480"/>
        <w:jc w:val="right"/>
        <w:rPr>
          <w:rFonts w:asciiTheme="minorEastAsia" w:hAnsiTheme="minorEastAsia"/>
          <w:sz w:val="24"/>
          <w:szCs w:val="24"/>
        </w:rPr>
      </w:pPr>
    </w:p>
    <w:p w:rsidR="00EE3D5E" w:rsidRPr="007F2B66" w:rsidRDefault="007F2B66" w:rsidP="007F2B66">
      <w:pPr>
        <w:spacing w:line="500" w:lineRule="exact"/>
        <w:ind w:right="720" w:firstLineChars="200" w:firstLine="480"/>
        <w:jc w:val="right"/>
        <w:rPr>
          <w:rFonts w:asciiTheme="minorEastAsia" w:hAnsiTheme="minorEastAsia"/>
          <w:sz w:val="24"/>
          <w:szCs w:val="24"/>
        </w:rPr>
      </w:pPr>
      <w:r w:rsidRPr="007F2B66">
        <w:rPr>
          <w:rFonts w:asciiTheme="minorEastAsia" w:hAnsiTheme="minorEastAsia"/>
          <w:sz w:val="24"/>
          <w:szCs w:val="24"/>
        </w:rPr>
        <w:t>科研处</w:t>
      </w:r>
    </w:p>
    <w:p w:rsidR="007F2B66" w:rsidRDefault="004D48E8" w:rsidP="001C509C">
      <w:pPr>
        <w:spacing w:line="500" w:lineRule="exact"/>
        <w:ind w:right="240" w:firstLineChars="200" w:firstLine="480"/>
        <w:jc w:val="right"/>
        <w:rPr>
          <w:rFonts w:asciiTheme="minorEastAsia" w:hAnsiTheme="minorEastAsia"/>
          <w:sz w:val="24"/>
          <w:szCs w:val="24"/>
        </w:rPr>
      </w:pPr>
      <w:r>
        <w:rPr>
          <w:rFonts w:asciiTheme="minorEastAsia" w:hAnsiTheme="minorEastAsia" w:hint="eastAsia"/>
          <w:sz w:val="24"/>
          <w:szCs w:val="24"/>
        </w:rPr>
        <w:t>2020</w:t>
      </w:r>
      <w:r w:rsidR="007F2B66" w:rsidRPr="007F2B66">
        <w:rPr>
          <w:rFonts w:asciiTheme="minorEastAsia" w:hAnsiTheme="minorEastAsia" w:hint="eastAsia"/>
          <w:sz w:val="24"/>
          <w:szCs w:val="24"/>
        </w:rPr>
        <w:t>年</w:t>
      </w:r>
      <w:r>
        <w:rPr>
          <w:rFonts w:asciiTheme="minorEastAsia" w:hAnsiTheme="minorEastAsia" w:hint="eastAsia"/>
          <w:sz w:val="24"/>
          <w:szCs w:val="24"/>
        </w:rPr>
        <w:t>1</w:t>
      </w:r>
      <w:r w:rsidR="007F2B66" w:rsidRPr="007F2B66">
        <w:rPr>
          <w:rFonts w:asciiTheme="minorEastAsia" w:hAnsiTheme="minorEastAsia" w:hint="eastAsia"/>
          <w:sz w:val="24"/>
          <w:szCs w:val="24"/>
        </w:rPr>
        <w:t>月</w:t>
      </w:r>
      <w:r>
        <w:rPr>
          <w:rFonts w:asciiTheme="minorEastAsia" w:hAnsiTheme="minorEastAsia" w:hint="eastAsia"/>
          <w:sz w:val="24"/>
          <w:szCs w:val="24"/>
        </w:rPr>
        <w:t>2</w:t>
      </w:r>
      <w:r w:rsidR="007F2B66" w:rsidRPr="007F2B66">
        <w:rPr>
          <w:rFonts w:asciiTheme="minorEastAsia" w:hAnsiTheme="minorEastAsia" w:hint="eastAsia"/>
          <w:sz w:val="24"/>
          <w:szCs w:val="24"/>
        </w:rPr>
        <w:t>日</w:t>
      </w:r>
    </w:p>
    <w:p w:rsidR="001C509C" w:rsidRDefault="001C509C" w:rsidP="001C509C">
      <w:pPr>
        <w:spacing w:line="500" w:lineRule="exact"/>
        <w:ind w:right="480" w:firstLineChars="200" w:firstLine="480"/>
        <w:jc w:val="right"/>
        <w:rPr>
          <w:rFonts w:asciiTheme="minorEastAsia" w:hAnsiTheme="minorEastAsia"/>
          <w:sz w:val="24"/>
          <w:szCs w:val="24"/>
        </w:rPr>
      </w:pPr>
    </w:p>
    <w:p w:rsidR="00DD432B" w:rsidRDefault="00DD432B" w:rsidP="00DD432B">
      <w:pPr>
        <w:spacing w:line="500" w:lineRule="exact"/>
        <w:ind w:right="480"/>
        <w:jc w:val="left"/>
        <w:rPr>
          <w:rFonts w:asciiTheme="minorEastAsia" w:hAnsiTheme="minorEastAsia"/>
          <w:sz w:val="24"/>
          <w:szCs w:val="24"/>
        </w:rPr>
      </w:pPr>
    </w:p>
    <w:p w:rsidR="001C509C" w:rsidRDefault="001C509C" w:rsidP="00DD432B">
      <w:pPr>
        <w:spacing w:line="500" w:lineRule="exact"/>
        <w:ind w:right="480"/>
        <w:jc w:val="left"/>
        <w:rPr>
          <w:rFonts w:asciiTheme="minorEastAsia" w:hAnsiTheme="minorEastAsia"/>
          <w:sz w:val="24"/>
          <w:szCs w:val="24"/>
        </w:rPr>
      </w:pPr>
      <w:r>
        <w:rPr>
          <w:rFonts w:asciiTheme="minorEastAsia" w:hAnsiTheme="minorEastAsia" w:hint="eastAsia"/>
          <w:sz w:val="24"/>
          <w:szCs w:val="24"/>
        </w:rPr>
        <w:t>附件：</w:t>
      </w:r>
    </w:p>
    <w:p w:rsidR="001C509C" w:rsidRPr="001C509C" w:rsidRDefault="001C509C" w:rsidP="001C509C">
      <w:pPr>
        <w:pStyle w:val="a6"/>
        <w:numPr>
          <w:ilvl w:val="0"/>
          <w:numId w:val="1"/>
        </w:numPr>
        <w:spacing w:line="500" w:lineRule="exact"/>
        <w:ind w:right="480" w:firstLineChars="0"/>
        <w:jc w:val="left"/>
        <w:rPr>
          <w:rFonts w:asciiTheme="minorEastAsia" w:hAnsiTheme="minorEastAsia" w:cs="宋体"/>
          <w:kern w:val="0"/>
          <w:sz w:val="24"/>
          <w:szCs w:val="24"/>
        </w:rPr>
      </w:pPr>
      <w:r w:rsidRPr="001C509C">
        <w:rPr>
          <w:rFonts w:asciiTheme="minorEastAsia" w:hAnsiTheme="minorEastAsia" w:cs="宋体" w:hint="eastAsia"/>
          <w:kern w:val="0"/>
          <w:sz w:val="24"/>
          <w:szCs w:val="24"/>
        </w:rPr>
        <w:t>国家民委民族研究项目2020年度课题申报指南</w:t>
      </w:r>
    </w:p>
    <w:p w:rsidR="001C509C" w:rsidRPr="001C509C" w:rsidRDefault="001C509C" w:rsidP="001C509C">
      <w:pPr>
        <w:pStyle w:val="a6"/>
        <w:numPr>
          <w:ilvl w:val="0"/>
          <w:numId w:val="1"/>
        </w:numPr>
        <w:spacing w:line="500" w:lineRule="exact"/>
        <w:ind w:right="480" w:firstLineChars="0"/>
        <w:jc w:val="left"/>
        <w:rPr>
          <w:rFonts w:asciiTheme="minorEastAsia" w:hAnsiTheme="minorEastAsia" w:cs="宋体"/>
          <w:kern w:val="0"/>
          <w:sz w:val="24"/>
          <w:szCs w:val="24"/>
        </w:rPr>
      </w:pPr>
      <w:r w:rsidRPr="001C509C">
        <w:rPr>
          <w:rFonts w:asciiTheme="minorEastAsia" w:hAnsiTheme="minorEastAsia" w:cs="宋体" w:hint="eastAsia"/>
          <w:kern w:val="0"/>
          <w:sz w:val="24"/>
          <w:szCs w:val="24"/>
        </w:rPr>
        <w:t>国家民委民族研究项目课题申请表</w:t>
      </w:r>
    </w:p>
    <w:p w:rsidR="001C509C" w:rsidRPr="001C509C" w:rsidRDefault="001C509C" w:rsidP="001C509C">
      <w:pPr>
        <w:pStyle w:val="a6"/>
        <w:numPr>
          <w:ilvl w:val="0"/>
          <w:numId w:val="1"/>
        </w:numPr>
        <w:spacing w:line="500" w:lineRule="exact"/>
        <w:ind w:right="480" w:firstLineChars="0"/>
        <w:jc w:val="left"/>
        <w:rPr>
          <w:rFonts w:asciiTheme="minorEastAsia" w:hAnsiTheme="minorEastAsia" w:cs="宋体"/>
          <w:kern w:val="0"/>
          <w:sz w:val="24"/>
          <w:szCs w:val="24"/>
        </w:rPr>
      </w:pPr>
      <w:r w:rsidRPr="001C509C">
        <w:rPr>
          <w:rFonts w:asciiTheme="minorEastAsia" w:hAnsiTheme="minorEastAsia" w:cs="宋体" w:hint="eastAsia"/>
          <w:kern w:val="0"/>
          <w:sz w:val="24"/>
          <w:szCs w:val="24"/>
        </w:rPr>
        <w:t>国家民委民族研究项目〈课题论证〉活页</w:t>
      </w:r>
    </w:p>
    <w:p w:rsidR="001C509C" w:rsidRPr="001C509C" w:rsidRDefault="001C509C" w:rsidP="001C509C">
      <w:pPr>
        <w:pStyle w:val="a6"/>
        <w:numPr>
          <w:ilvl w:val="0"/>
          <w:numId w:val="1"/>
        </w:numPr>
        <w:spacing w:line="500" w:lineRule="exact"/>
        <w:ind w:right="480" w:firstLineChars="0"/>
        <w:jc w:val="left"/>
        <w:rPr>
          <w:rFonts w:asciiTheme="minorEastAsia" w:hAnsiTheme="minorEastAsia" w:cs="宋体"/>
          <w:kern w:val="0"/>
          <w:sz w:val="24"/>
          <w:szCs w:val="24"/>
        </w:rPr>
      </w:pPr>
      <w:r w:rsidRPr="001C509C">
        <w:rPr>
          <w:rFonts w:asciiTheme="minorEastAsia" w:hAnsiTheme="minorEastAsia" w:cs="宋体" w:hint="eastAsia"/>
          <w:kern w:val="0"/>
          <w:sz w:val="24"/>
          <w:szCs w:val="24"/>
        </w:rPr>
        <w:t>申报国家民委民族研究项目2020年度课题汇总一览表</w:t>
      </w:r>
    </w:p>
    <w:sectPr w:rsidR="001C509C" w:rsidRPr="001C50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66133"/>
    <w:multiLevelType w:val="hybridMultilevel"/>
    <w:tmpl w:val="A99EC36C"/>
    <w:lvl w:ilvl="0" w:tplc="3ADEC560">
      <w:start w:val="1"/>
      <w:numFmt w:val="decimal"/>
      <w:lvlText w:val="%1."/>
      <w:lvlJc w:val="left"/>
      <w:pPr>
        <w:ind w:left="840" w:hanging="360"/>
      </w:pPr>
      <w:rPr>
        <w:rFonts w:cstheme="minorBidi"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3E"/>
    <w:rsid w:val="00035B13"/>
    <w:rsid w:val="0010523E"/>
    <w:rsid w:val="00144DBD"/>
    <w:rsid w:val="001C509C"/>
    <w:rsid w:val="00276C26"/>
    <w:rsid w:val="003D2EA4"/>
    <w:rsid w:val="004D48E8"/>
    <w:rsid w:val="00523642"/>
    <w:rsid w:val="00587889"/>
    <w:rsid w:val="007A52AB"/>
    <w:rsid w:val="007F2B66"/>
    <w:rsid w:val="008D2A87"/>
    <w:rsid w:val="008D53A2"/>
    <w:rsid w:val="00932B2D"/>
    <w:rsid w:val="00B90569"/>
    <w:rsid w:val="00BB4CA8"/>
    <w:rsid w:val="00D02BF5"/>
    <w:rsid w:val="00D34374"/>
    <w:rsid w:val="00DD432B"/>
    <w:rsid w:val="00DF4BAC"/>
    <w:rsid w:val="00EE3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523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10523E"/>
    <w:rPr>
      <w:color w:val="0000FF"/>
      <w:u w:val="single"/>
    </w:rPr>
  </w:style>
  <w:style w:type="paragraph" w:styleId="a5">
    <w:name w:val="Date"/>
    <w:basedOn w:val="a"/>
    <w:next w:val="a"/>
    <w:link w:val="Char"/>
    <w:uiPriority w:val="99"/>
    <w:semiHidden/>
    <w:unhideWhenUsed/>
    <w:rsid w:val="001C509C"/>
    <w:pPr>
      <w:ind w:leftChars="2500" w:left="100"/>
    </w:pPr>
  </w:style>
  <w:style w:type="character" w:customStyle="1" w:styleId="Char">
    <w:name w:val="日期 Char"/>
    <w:basedOn w:val="a0"/>
    <w:link w:val="a5"/>
    <w:uiPriority w:val="99"/>
    <w:semiHidden/>
    <w:rsid w:val="001C509C"/>
  </w:style>
  <w:style w:type="paragraph" w:styleId="a6">
    <w:name w:val="List Paragraph"/>
    <w:basedOn w:val="a"/>
    <w:uiPriority w:val="34"/>
    <w:qFormat/>
    <w:rsid w:val="001C509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523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10523E"/>
    <w:rPr>
      <w:color w:val="0000FF"/>
      <w:u w:val="single"/>
    </w:rPr>
  </w:style>
  <w:style w:type="paragraph" w:styleId="a5">
    <w:name w:val="Date"/>
    <w:basedOn w:val="a"/>
    <w:next w:val="a"/>
    <w:link w:val="Char"/>
    <w:uiPriority w:val="99"/>
    <w:semiHidden/>
    <w:unhideWhenUsed/>
    <w:rsid w:val="001C509C"/>
    <w:pPr>
      <w:ind w:leftChars="2500" w:left="100"/>
    </w:pPr>
  </w:style>
  <w:style w:type="character" w:customStyle="1" w:styleId="Char">
    <w:name w:val="日期 Char"/>
    <w:basedOn w:val="a0"/>
    <w:link w:val="a5"/>
    <w:uiPriority w:val="99"/>
    <w:semiHidden/>
    <w:rsid w:val="001C509C"/>
  </w:style>
  <w:style w:type="paragraph" w:styleId="a6">
    <w:name w:val="List Paragraph"/>
    <w:basedOn w:val="a"/>
    <w:uiPriority w:val="34"/>
    <w:qFormat/>
    <w:rsid w:val="001C509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639686">
      <w:bodyDiv w:val="1"/>
      <w:marLeft w:val="0"/>
      <w:marRight w:val="0"/>
      <w:marTop w:val="0"/>
      <w:marBottom w:val="0"/>
      <w:divBdr>
        <w:top w:val="none" w:sz="0" w:space="0" w:color="auto"/>
        <w:left w:val="none" w:sz="0" w:space="0" w:color="auto"/>
        <w:bottom w:val="none" w:sz="0" w:space="0" w:color="auto"/>
        <w:right w:val="none" w:sz="0" w:space="0" w:color="auto"/>
      </w:divBdr>
      <w:divsChild>
        <w:div w:id="25260129">
          <w:marLeft w:val="0"/>
          <w:marRight w:val="0"/>
          <w:marTop w:val="0"/>
          <w:marBottom w:val="0"/>
          <w:divBdr>
            <w:top w:val="none" w:sz="0" w:space="0" w:color="auto"/>
            <w:left w:val="none" w:sz="0" w:space="0" w:color="auto"/>
            <w:bottom w:val="none" w:sz="0" w:space="0" w:color="auto"/>
            <w:right w:val="none" w:sz="0" w:space="0" w:color="auto"/>
          </w:divBdr>
          <w:divsChild>
            <w:div w:id="134684424">
              <w:marLeft w:val="0"/>
              <w:marRight w:val="0"/>
              <w:marTop w:val="0"/>
              <w:marBottom w:val="0"/>
              <w:divBdr>
                <w:top w:val="none" w:sz="0" w:space="0" w:color="auto"/>
                <w:left w:val="none" w:sz="0" w:space="0" w:color="auto"/>
                <w:bottom w:val="none" w:sz="0" w:space="0" w:color="auto"/>
                <w:right w:val="none" w:sz="0" w:space="0" w:color="auto"/>
              </w:divBdr>
              <w:divsChild>
                <w:div w:id="1257638492">
                  <w:marLeft w:val="0"/>
                  <w:marRight w:val="0"/>
                  <w:marTop w:val="0"/>
                  <w:marBottom w:val="900"/>
                  <w:divBdr>
                    <w:top w:val="none" w:sz="0" w:space="0" w:color="auto"/>
                    <w:left w:val="none" w:sz="0" w:space="0" w:color="auto"/>
                    <w:bottom w:val="none" w:sz="0" w:space="0" w:color="auto"/>
                    <w:right w:val="none" w:sz="0" w:space="0" w:color="auto"/>
                  </w:divBdr>
                  <w:divsChild>
                    <w:div w:id="2340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23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30005;&#23376;&#29256;&#65288;WORD&#25991;&#20214;&#26684;&#24335;&#65289;&#21457;&#36865;&#33267;446430949@qq.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c:creator>
  <cp:lastModifiedBy>LY</cp:lastModifiedBy>
  <cp:revision>20</cp:revision>
  <cp:lastPrinted>2020-01-03T08:37:00Z</cp:lastPrinted>
  <dcterms:created xsi:type="dcterms:W3CDTF">2019-12-25T04:58:00Z</dcterms:created>
  <dcterms:modified xsi:type="dcterms:W3CDTF">2020-01-03T08:39:00Z</dcterms:modified>
</cp:coreProperties>
</file>